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0269" w:rsidRPr="00896BCF" w:rsidRDefault="00700269" w:rsidP="00700269">
      <w:pPr>
        <w:spacing w:line="360" w:lineRule="auto"/>
        <w:jc w:val="center"/>
        <w:rPr>
          <w:b/>
          <w:bCs/>
          <w:color w:val="FF0000"/>
          <w:sz w:val="22"/>
          <w:szCs w:val="22"/>
          <w:u w:val="single"/>
          <w:rtl/>
        </w:rPr>
      </w:pPr>
      <w:bookmarkStart w:id="0" w:name="_GoBack"/>
      <w:bookmarkEnd w:id="0"/>
    </w:p>
    <w:p w:rsidR="00055F78" w:rsidRDefault="003932E5" w:rsidP="00D479EE">
      <w:pPr>
        <w:spacing w:line="360" w:lineRule="auto"/>
        <w:jc w:val="center"/>
        <w:rPr>
          <w:rFonts w:ascii="David" w:hAnsi="David" w:cs="Arial"/>
          <w:b/>
          <w:bCs/>
          <w:szCs w:val="24"/>
          <w:rtl/>
          <w:lang w:bidi="ar-JO"/>
        </w:rPr>
      </w:pPr>
      <w:r>
        <w:rPr>
          <w:rFonts w:ascii="David" w:hAnsi="David" w:cs="Arial" w:hint="cs"/>
          <w:b/>
          <w:bCs/>
          <w:szCs w:val="24"/>
          <w:rtl/>
          <w:lang w:bidi="ar-JO"/>
        </w:rPr>
        <w:t>نداء رقم</w:t>
      </w:r>
      <w:r w:rsidR="003E4DB6" w:rsidRPr="003A469D">
        <w:rPr>
          <w:rFonts w:ascii="David" w:hAnsi="David" w:hint="cs"/>
          <w:b/>
          <w:bCs/>
          <w:szCs w:val="24"/>
          <w:rtl/>
        </w:rPr>
        <w:t xml:space="preserve"> </w:t>
      </w:r>
      <w:r w:rsidR="003A469D" w:rsidRPr="003A469D">
        <w:rPr>
          <w:rFonts w:ascii="David" w:hAnsi="David" w:hint="cs"/>
          <w:b/>
          <w:bCs/>
          <w:szCs w:val="24"/>
          <w:rtl/>
        </w:rPr>
        <w:t xml:space="preserve">129/2020 </w:t>
      </w:r>
      <w:r>
        <w:rPr>
          <w:rFonts w:ascii="David" w:hAnsi="David" w:cs="Arial" w:hint="cs"/>
          <w:b/>
          <w:bCs/>
          <w:szCs w:val="24"/>
          <w:rtl/>
          <w:lang w:bidi="ar-JO"/>
        </w:rPr>
        <w:t xml:space="preserve">لاختيار سلطات للمشروع التجريبي لبلورة </w:t>
      </w:r>
      <w:r w:rsidR="00D479EE">
        <w:rPr>
          <w:rFonts w:ascii="David" w:hAnsi="David" w:cs="Arial" w:hint="cs"/>
          <w:b/>
          <w:bCs/>
          <w:szCs w:val="24"/>
          <w:rtl/>
          <w:lang w:bidi="ar-JO"/>
        </w:rPr>
        <w:t>خطة</w:t>
      </w:r>
      <w:r>
        <w:rPr>
          <w:rFonts w:ascii="David" w:hAnsi="David" w:cs="Arial" w:hint="cs"/>
          <w:b/>
          <w:bCs/>
          <w:szCs w:val="24"/>
          <w:rtl/>
          <w:lang w:bidi="ar-JO"/>
        </w:rPr>
        <w:t xml:space="preserve"> عمل للاستعداد</w:t>
      </w:r>
    </w:p>
    <w:p w:rsidR="003932E5" w:rsidRDefault="003932E5" w:rsidP="003932E5">
      <w:pPr>
        <w:spacing w:line="360" w:lineRule="auto"/>
        <w:jc w:val="center"/>
        <w:rPr>
          <w:rFonts w:ascii="David" w:hAnsi="David" w:cs="Arial"/>
          <w:b/>
          <w:bCs/>
          <w:szCs w:val="24"/>
          <w:rtl/>
          <w:lang w:bidi="ar-JO"/>
        </w:rPr>
      </w:pPr>
      <w:r>
        <w:rPr>
          <w:rFonts w:ascii="David" w:hAnsi="David" w:cs="Arial" w:hint="cs"/>
          <w:b/>
          <w:bCs/>
          <w:szCs w:val="24"/>
          <w:rtl/>
          <w:lang w:bidi="ar-JO"/>
        </w:rPr>
        <w:t xml:space="preserve"> لتغير المناخ والطاقة المستدامة </w:t>
      </w:r>
    </w:p>
    <w:p w:rsidR="003E4DB6" w:rsidRPr="003A469D" w:rsidRDefault="003E4DB6" w:rsidP="00034416">
      <w:pPr>
        <w:tabs>
          <w:tab w:val="left" w:pos="1445"/>
        </w:tabs>
        <w:autoSpaceDE w:val="0"/>
        <w:autoSpaceDN w:val="0"/>
        <w:adjustRightInd w:val="0"/>
        <w:spacing w:line="360" w:lineRule="auto"/>
        <w:jc w:val="center"/>
        <w:rPr>
          <w:rFonts w:ascii="David" w:hAnsi="David"/>
          <w:color w:val="FF0000"/>
          <w:szCs w:val="24"/>
          <w:rtl/>
        </w:rPr>
      </w:pPr>
    </w:p>
    <w:p w:rsidR="00D479EE" w:rsidRDefault="00055F78" w:rsidP="00D479EE">
      <w:pPr>
        <w:autoSpaceDE w:val="0"/>
        <w:autoSpaceDN w:val="0"/>
        <w:adjustRightInd w:val="0"/>
        <w:spacing w:line="360" w:lineRule="auto"/>
        <w:jc w:val="both"/>
        <w:rPr>
          <w:rFonts w:asciiTheme="majorBidi" w:hAnsiTheme="majorBidi" w:cstheme="minorBidi"/>
          <w:szCs w:val="24"/>
          <w:rtl/>
          <w:lang w:bidi="ar-JO"/>
        </w:rPr>
      </w:pPr>
      <w:bookmarkStart w:id="1" w:name="_Toc34113980"/>
      <w:r>
        <w:rPr>
          <w:rFonts w:asciiTheme="majorBidi" w:hAnsiTheme="majorBidi" w:cstheme="minorBidi" w:hint="cs"/>
          <w:szCs w:val="24"/>
          <w:rtl/>
          <w:lang w:bidi="ar-LB"/>
        </w:rPr>
        <w:t xml:space="preserve">وزارة الطاقة بواسطة </w:t>
      </w:r>
      <w:r w:rsidRPr="00906F49">
        <w:rPr>
          <w:rFonts w:asciiTheme="majorBidi" w:hAnsiTheme="majorBidi" w:cstheme="minorBidi" w:hint="cs"/>
          <w:b/>
          <w:bCs/>
          <w:szCs w:val="24"/>
          <w:rtl/>
          <w:lang w:bidi="ar-LB"/>
        </w:rPr>
        <w:t>شعبة المحافظة على الطاقة</w:t>
      </w:r>
      <w:r>
        <w:rPr>
          <w:rFonts w:asciiTheme="majorBidi" w:hAnsiTheme="majorBidi" w:cstheme="minorBidi" w:hint="cs"/>
          <w:szCs w:val="24"/>
          <w:rtl/>
          <w:lang w:bidi="ar-LB"/>
        </w:rPr>
        <w:t xml:space="preserve"> تنشر بهذا نداء لاختيار سلطات</w:t>
      </w:r>
      <w:r>
        <w:rPr>
          <w:rFonts w:asciiTheme="majorBidi" w:hAnsiTheme="majorBidi" w:cstheme="minorBidi" w:hint="cs"/>
          <w:szCs w:val="24"/>
          <w:rtl/>
          <w:lang w:bidi="ar-JO"/>
        </w:rPr>
        <w:t xml:space="preserve"> محلية، مجالس إقليمية ومجموعات إقليمية</w:t>
      </w:r>
      <w:r w:rsidR="00D479EE">
        <w:rPr>
          <w:rFonts w:asciiTheme="majorBidi" w:hAnsiTheme="majorBidi" w:cstheme="minorBidi" w:hint="cs"/>
          <w:szCs w:val="24"/>
          <w:rtl/>
          <w:lang w:bidi="ar-JO"/>
        </w:rPr>
        <w:t xml:space="preserve"> لبلورة خطة عمل لتغيير المناخ والطاقة المستدامة في مناطق النفوذ البلدي، والكل بموجب المفصل في مستندات النداء وفي المواصفات المهنية للنداء.</w:t>
      </w:r>
    </w:p>
    <w:p w:rsidR="00D479EE" w:rsidRDefault="00D479EE" w:rsidP="00D479EE">
      <w:pPr>
        <w:autoSpaceDE w:val="0"/>
        <w:autoSpaceDN w:val="0"/>
        <w:adjustRightInd w:val="0"/>
        <w:spacing w:line="360" w:lineRule="auto"/>
        <w:jc w:val="both"/>
        <w:rPr>
          <w:rFonts w:ascii="David" w:hAnsi="David" w:cstheme="minorBidi"/>
          <w:sz w:val="22"/>
          <w:szCs w:val="22"/>
          <w:rtl/>
          <w:lang w:bidi="ar-JO"/>
        </w:rPr>
      </w:pPr>
      <w:r>
        <w:rPr>
          <w:rFonts w:ascii="David" w:hAnsi="David" w:cstheme="minorBidi" w:hint="cs"/>
          <w:sz w:val="22"/>
          <w:szCs w:val="22"/>
          <w:rtl/>
          <w:lang w:bidi="ar-JO"/>
        </w:rPr>
        <w:t xml:space="preserve">هدف هذا النداء هو مساعدة السلطات التي ستفوز لبلوة خطة عمل محلية/ إقليمية للاستعداد لتغيير المناخ والطاقة المستدامة (فيما يلي:" </w:t>
      </w:r>
      <w:r>
        <w:rPr>
          <w:rFonts w:ascii="David" w:hAnsi="David" w:cstheme="minorBidi" w:hint="cs"/>
          <w:b/>
          <w:bCs/>
          <w:sz w:val="22"/>
          <w:szCs w:val="22"/>
          <w:rtl/>
          <w:lang w:bidi="ar-JO"/>
        </w:rPr>
        <w:t>خطة</w:t>
      </w:r>
      <w:r w:rsidRPr="00D479EE">
        <w:rPr>
          <w:rFonts w:ascii="David" w:hAnsi="David" w:cstheme="minorBidi" w:hint="cs"/>
          <w:b/>
          <w:bCs/>
          <w:sz w:val="22"/>
          <w:szCs w:val="22"/>
          <w:rtl/>
          <w:lang w:bidi="ar-JO"/>
        </w:rPr>
        <w:t xml:space="preserve"> العمل</w:t>
      </w:r>
      <w:r>
        <w:rPr>
          <w:rFonts w:ascii="David" w:hAnsi="David" w:cstheme="minorBidi" w:hint="cs"/>
          <w:sz w:val="22"/>
          <w:szCs w:val="22"/>
          <w:rtl/>
          <w:lang w:bidi="ar-JO"/>
        </w:rPr>
        <w:t>"). خطة من هذا النوع تساعد بالتوفير في المصاريف وبزيادة الدخل للسلطة سواء عن تقليص استهلاك الطاقة وإنتاج طاقة نقية وسواء عن طريق تخطيط فعاليات للاستعداد لأحداث مناخية بهدف منع الأضرار المتعلقة بذلك.</w:t>
      </w:r>
    </w:p>
    <w:p w:rsidR="00F52F02" w:rsidRPr="00F52F02" w:rsidRDefault="00F52F02" w:rsidP="00640545">
      <w:pPr>
        <w:pStyle w:val="ad"/>
        <w:numPr>
          <w:ilvl w:val="0"/>
          <w:numId w:val="3"/>
        </w:numPr>
        <w:spacing w:line="360" w:lineRule="auto"/>
        <w:jc w:val="both"/>
        <w:outlineLvl w:val="0"/>
        <w:rPr>
          <w:rFonts w:ascii="David" w:hAnsi="David"/>
          <w:b/>
          <w:bCs/>
          <w:sz w:val="22"/>
          <w:szCs w:val="22"/>
          <w:u w:val="single"/>
        </w:rPr>
      </w:pPr>
      <w:r>
        <w:rPr>
          <w:rFonts w:ascii="David" w:hAnsi="David" w:cstheme="minorBidi" w:hint="cs"/>
          <w:b/>
          <w:bCs/>
          <w:sz w:val="22"/>
          <w:szCs w:val="22"/>
          <w:u w:val="single"/>
          <w:rtl/>
          <w:lang w:bidi="ar-JO"/>
        </w:rPr>
        <w:t>عام</w:t>
      </w:r>
      <w:r>
        <w:rPr>
          <w:rFonts w:ascii="David" w:hAnsi="David" w:hint="cs"/>
          <w:b/>
          <w:bCs/>
          <w:sz w:val="22"/>
          <w:szCs w:val="22"/>
          <w:u w:val="single"/>
          <w:rtl/>
        </w:rPr>
        <w:t>:</w:t>
      </w:r>
    </w:p>
    <w:p w:rsidR="00F52F02" w:rsidRPr="00F52F02" w:rsidRDefault="00F52F02" w:rsidP="00F52F02">
      <w:pPr>
        <w:pStyle w:val="ad"/>
        <w:numPr>
          <w:ilvl w:val="1"/>
          <w:numId w:val="3"/>
        </w:numPr>
        <w:spacing w:line="360" w:lineRule="auto"/>
        <w:jc w:val="both"/>
        <w:rPr>
          <w:rFonts w:ascii="David" w:hAnsi="David"/>
          <w:sz w:val="22"/>
          <w:szCs w:val="22"/>
        </w:rPr>
      </w:pPr>
      <w:r>
        <w:rPr>
          <w:rFonts w:ascii="David" w:hAnsi="David" w:cstheme="minorBidi" w:hint="cs"/>
          <w:sz w:val="22"/>
          <w:szCs w:val="22"/>
          <w:rtl/>
          <w:lang w:bidi="ar-JO"/>
        </w:rPr>
        <w:t>الوزارة ترغب بتلقي عروض لاختيار سلطات تشارك في مشروع تجريبي لبلورة خطة عمل للاستعداد لتغيير المناخ والطاقة المستدامة. من المتوقع أن يستمر المشروع سنة واحدة.</w:t>
      </w:r>
    </w:p>
    <w:p w:rsidR="00F52F02" w:rsidRPr="00F52F02" w:rsidRDefault="00F52F02" w:rsidP="00F52F02">
      <w:pPr>
        <w:pStyle w:val="ad"/>
        <w:numPr>
          <w:ilvl w:val="1"/>
          <w:numId w:val="3"/>
        </w:numPr>
        <w:autoSpaceDE w:val="0"/>
        <w:autoSpaceDN w:val="0"/>
        <w:adjustRightInd w:val="0"/>
        <w:spacing w:line="360" w:lineRule="auto"/>
        <w:jc w:val="both"/>
        <w:rPr>
          <w:rFonts w:ascii="David" w:hAnsi="David"/>
          <w:sz w:val="22"/>
          <w:szCs w:val="22"/>
        </w:rPr>
      </w:pPr>
      <w:r>
        <w:rPr>
          <w:rFonts w:ascii="David" w:hAnsi="David" w:cs="Arial" w:hint="cs"/>
          <w:sz w:val="22"/>
          <w:szCs w:val="22"/>
          <w:rtl/>
          <w:lang w:bidi="ar-JO"/>
        </w:rPr>
        <w:t>يحق تقديم العروض في هذا النداء لسلطات محلية، مجالس إقليمية ومجموعات إقليمية بموجب تعريفها في وزارة الداخلية التي تستوفي كافة شروط النداء.</w:t>
      </w:r>
    </w:p>
    <w:p w:rsidR="00C127B0" w:rsidRPr="007F353B" w:rsidRDefault="00C127B0" w:rsidP="007F353B">
      <w:pPr>
        <w:pStyle w:val="ad"/>
        <w:autoSpaceDE w:val="0"/>
        <w:autoSpaceDN w:val="0"/>
        <w:adjustRightInd w:val="0"/>
        <w:spacing w:line="360" w:lineRule="auto"/>
        <w:ind w:left="792"/>
        <w:jc w:val="both"/>
        <w:rPr>
          <w:rFonts w:ascii="David" w:hAnsi="David"/>
          <w:sz w:val="22"/>
          <w:szCs w:val="22"/>
          <w:rtl/>
        </w:rPr>
      </w:pPr>
    </w:p>
    <w:p w:rsidR="00C01DE2" w:rsidRDefault="00C01DE2" w:rsidP="00C01DE2">
      <w:pPr>
        <w:autoSpaceDE w:val="0"/>
        <w:autoSpaceDN w:val="0"/>
        <w:adjustRightInd w:val="0"/>
        <w:spacing w:line="360" w:lineRule="auto"/>
        <w:jc w:val="both"/>
        <w:rPr>
          <w:rFonts w:ascii="David" w:hAnsi="David" w:cstheme="minorBidi"/>
          <w:sz w:val="22"/>
          <w:szCs w:val="22"/>
          <w:rtl/>
          <w:lang w:bidi="ar-JO"/>
        </w:rPr>
      </w:pPr>
      <w:r>
        <w:rPr>
          <w:rFonts w:ascii="David" w:hAnsi="David" w:cstheme="minorBidi" w:hint="cs"/>
          <w:sz w:val="22"/>
          <w:szCs w:val="22"/>
          <w:rtl/>
          <w:lang w:bidi="ar-JO"/>
        </w:rPr>
        <w:t>السلطات التي سيتم اختيارها في النداء ستحصل على مساعدة لبلورة خطة عمل في نطاق إجراء مبنى ومشترك. تقدم المساعدة من قبل مستشارين وخبراء في المجال واستعمال أدوات مخصصة تمت بلورتها من أجل الإجراء.</w:t>
      </w:r>
    </w:p>
    <w:p w:rsidR="00C127B0" w:rsidRPr="00C127B0" w:rsidRDefault="00C127B0" w:rsidP="00C127B0">
      <w:pPr>
        <w:autoSpaceDE w:val="0"/>
        <w:autoSpaceDN w:val="0"/>
        <w:adjustRightInd w:val="0"/>
        <w:spacing w:line="360" w:lineRule="auto"/>
        <w:jc w:val="both"/>
        <w:rPr>
          <w:rFonts w:ascii="David" w:hAnsi="David"/>
          <w:b/>
          <w:bCs/>
          <w:sz w:val="22"/>
          <w:szCs w:val="22"/>
          <w:rtl/>
        </w:rPr>
      </w:pPr>
    </w:p>
    <w:p w:rsidR="0094609E" w:rsidRDefault="006850CD" w:rsidP="0094609E">
      <w:pPr>
        <w:pStyle w:val="NormalWeb"/>
        <w:bidi/>
        <w:spacing w:before="0" w:beforeAutospacing="0" w:after="160" w:afterAutospacing="0" w:line="360" w:lineRule="auto"/>
        <w:jc w:val="both"/>
        <w:rPr>
          <w:rFonts w:ascii="David" w:hAnsi="David" w:cstheme="minorBidi"/>
          <w:color w:val="000000"/>
          <w:sz w:val="22"/>
          <w:szCs w:val="22"/>
          <w:rtl/>
          <w:lang w:bidi="ar-JO"/>
        </w:rPr>
      </w:pPr>
      <w:r>
        <w:rPr>
          <w:rFonts w:ascii="David" w:hAnsi="David" w:cstheme="minorBidi" w:hint="cs"/>
          <w:color w:val="000000"/>
          <w:sz w:val="22"/>
          <w:szCs w:val="22"/>
          <w:rtl/>
          <w:lang w:bidi="ar-JO"/>
        </w:rPr>
        <w:t>سيُعين لكل سلطة</w:t>
      </w:r>
      <w:r w:rsidR="00961A8B">
        <w:rPr>
          <w:rFonts w:ascii="David" w:hAnsi="David" w:cstheme="minorBidi" w:hint="cs"/>
          <w:color w:val="000000"/>
          <w:sz w:val="22"/>
          <w:szCs w:val="22"/>
          <w:rtl/>
          <w:lang w:bidi="ar-JO"/>
        </w:rPr>
        <w:t xml:space="preserve"> يتم اختيارها للمشروع التجريبي </w:t>
      </w:r>
      <w:r w:rsidR="0094609E">
        <w:rPr>
          <w:rFonts w:ascii="David" w:hAnsi="David" w:cstheme="minorBidi" w:hint="cs"/>
          <w:color w:val="000000"/>
          <w:sz w:val="22"/>
          <w:szCs w:val="22"/>
          <w:rtl/>
          <w:lang w:bidi="ar-JO"/>
        </w:rPr>
        <w:t xml:space="preserve">مُشرف </w:t>
      </w:r>
      <w:r w:rsidR="00961A8B">
        <w:rPr>
          <w:rFonts w:ascii="David" w:hAnsi="David" w:cstheme="minorBidi" w:hint="cs"/>
          <w:color w:val="000000"/>
          <w:sz w:val="22"/>
          <w:szCs w:val="22"/>
          <w:rtl/>
          <w:lang w:bidi="ar-JO"/>
        </w:rPr>
        <w:t xml:space="preserve">مُوجه للإجراء من قبل الوزارة وبتمويلها. </w:t>
      </w:r>
      <w:r w:rsidR="0094609E">
        <w:rPr>
          <w:rFonts w:ascii="David" w:hAnsi="David" w:cstheme="minorBidi" w:hint="cs"/>
          <w:color w:val="000000"/>
          <w:sz w:val="22"/>
          <w:szCs w:val="22"/>
          <w:rtl/>
          <w:lang w:bidi="ar-JO"/>
        </w:rPr>
        <w:t xml:space="preserve">المُشرف </w:t>
      </w:r>
      <w:r w:rsidR="00961A8B">
        <w:rPr>
          <w:rFonts w:ascii="David" w:hAnsi="David" w:cstheme="minorBidi" w:hint="cs"/>
          <w:color w:val="000000"/>
          <w:sz w:val="22"/>
          <w:szCs w:val="22"/>
          <w:rtl/>
          <w:lang w:bidi="ar-JO"/>
        </w:rPr>
        <w:t xml:space="preserve">مُوجه الإجراء سيساعد طاقم السلطة بتحضير خطة العمل من خلال تقديم المساعدة بخلق </w:t>
      </w:r>
      <w:r w:rsidR="0094609E">
        <w:rPr>
          <w:rFonts w:ascii="David" w:hAnsi="David" w:cstheme="minorBidi" w:hint="cs"/>
          <w:color w:val="000000"/>
          <w:sz w:val="22"/>
          <w:szCs w:val="22"/>
          <w:rtl/>
          <w:lang w:bidi="ar-JO"/>
        </w:rPr>
        <w:t xml:space="preserve">أوجه </w:t>
      </w:r>
      <w:r w:rsidR="00961A8B">
        <w:rPr>
          <w:rFonts w:ascii="David" w:hAnsi="David" w:cstheme="minorBidi" w:hint="cs"/>
          <w:color w:val="000000"/>
          <w:sz w:val="22"/>
          <w:szCs w:val="22"/>
          <w:rtl/>
          <w:lang w:bidi="ar-JO"/>
        </w:rPr>
        <w:t>تعاون ملائم</w:t>
      </w:r>
      <w:r w:rsidR="0094609E">
        <w:rPr>
          <w:rFonts w:ascii="David" w:hAnsi="David" w:cstheme="minorBidi" w:hint="cs"/>
          <w:color w:val="000000"/>
          <w:sz w:val="22"/>
          <w:szCs w:val="22"/>
          <w:rtl/>
          <w:lang w:bidi="ar-JO"/>
        </w:rPr>
        <w:t>ة</w:t>
      </w:r>
      <w:r w:rsidR="00961A8B">
        <w:rPr>
          <w:rFonts w:ascii="David" w:hAnsi="David" w:cstheme="minorBidi" w:hint="cs"/>
          <w:color w:val="000000"/>
          <w:sz w:val="22"/>
          <w:szCs w:val="22"/>
          <w:rtl/>
          <w:lang w:bidi="ar-JO"/>
        </w:rPr>
        <w:t xml:space="preserve"> وذ</w:t>
      </w:r>
      <w:r w:rsidR="0094609E">
        <w:rPr>
          <w:rFonts w:ascii="David" w:hAnsi="David" w:cstheme="minorBidi" w:hint="cs"/>
          <w:color w:val="000000"/>
          <w:sz w:val="22"/>
          <w:szCs w:val="22"/>
          <w:rtl/>
          <w:lang w:bidi="ar-JO"/>
        </w:rPr>
        <w:t>ات</w:t>
      </w:r>
      <w:r w:rsidR="00961A8B">
        <w:rPr>
          <w:rFonts w:ascii="David" w:hAnsi="David" w:cstheme="minorBidi" w:hint="cs"/>
          <w:color w:val="000000"/>
          <w:sz w:val="22"/>
          <w:szCs w:val="22"/>
          <w:rtl/>
          <w:lang w:bidi="ar-JO"/>
        </w:rPr>
        <w:t xml:space="preserve"> صلة وبتركيز إجراءات الكتابة. </w:t>
      </w:r>
      <w:r w:rsidR="0094609E">
        <w:rPr>
          <w:rFonts w:ascii="David" w:hAnsi="David" w:cstheme="minorBidi" w:hint="cs"/>
          <w:color w:val="000000"/>
          <w:sz w:val="22"/>
          <w:szCs w:val="22"/>
          <w:rtl/>
          <w:lang w:bidi="ar-JO"/>
        </w:rPr>
        <w:t>سيتم إعداد وتحضير خطة العمل وكتابتها بموجب مرشد خطة العمل للإقليم والطاقة الذي أعدته وزارة الطاقة بالتعاون مع وزارة حماية البيئة ووزارة الداخلية (الذي سينشر لاحقاً). المُشرف المُوجه يكون من قبل الوزارة ويعتبر حلقة وصل بين السلطة وبين إدارة الخطة في الوزارة في الجوانب المهنية المطلوبة.</w:t>
      </w:r>
    </w:p>
    <w:bookmarkEnd w:id="1"/>
    <w:p w:rsidR="00700269" w:rsidRPr="002C257F" w:rsidRDefault="0094609E" w:rsidP="0094688A">
      <w:pPr>
        <w:spacing w:line="360" w:lineRule="auto"/>
        <w:contextualSpacing/>
        <w:jc w:val="both"/>
        <w:rPr>
          <w:rFonts w:ascii="David" w:hAnsi="David"/>
          <w:b/>
          <w:bCs/>
          <w:szCs w:val="24"/>
          <w:u w:val="single"/>
          <w:rtl/>
        </w:rPr>
      </w:pPr>
      <w:r w:rsidRPr="0094609E">
        <w:rPr>
          <w:rFonts w:cs="Arial" w:hint="cs"/>
          <w:szCs w:val="24"/>
          <w:rtl/>
          <w:lang w:bidi="ar-SA"/>
        </w:rPr>
        <w:t>مستندات المناقصة تشمل شروط</w:t>
      </w:r>
      <w:r>
        <w:rPr>
          <w:rFonts w:cs="Arial" w:hint="cs"/>
          <w:szCs w:val="24"/>
          <w:rtl/>
          <w:lang w:bidi="ar-SA"/>
        </w:rPr>
        <w:t xml:space="preserve"> الحد الأدنى وباقي الشروط المطلوبة</w:t>
      </w:r>
      <w:r w:rsidRPr="0094609E">
        <w:rPr>
          <w:rFonts w:cs="Arial" w:hint="cs"/>
          <w:szCs w:val="24"/>
          <w:rtl/>
          <w:lang w:bidi="ar-SA"/>
        </w:rPr>
        <w:t xml:space="preserve"> </w:t>
      </w:r>
      <w:r w:rsidR="009803A1">
        <w:rPr>
          <w:rFonts w:cs="Arial" w:hint="cs"/>
          <w:szCs w:val="24"/>
          <w:rtl/>
          <w:lang w:bidi="ar-SA"/>
        </w:rPr>
        <w:t>لل</w:t>
      </w:r>
      <w:r w:rsidRPr="0094609E">
        <w:rPr>
          <w:rFonts w:cs="Arial" w:hint="cs"/>
          <w:szCs w:val="24"/>
          <w:rtl/>
          <w:lang w:bidi="ar-SA"/>
        </w:rPr>
        <w:t xml:space="preserve">اشتراك، </w:t>
      </w:r>
      <w:r w:rsidR="009803A1">
        <w:rPr>
          <w:rFonts w:cs="Arial" w:hint="cs"/>
          <w:szCs w:val="24"/>
          <w:rtl/>
          <w:lang w:bidi="ar-SA"/>
        </w:rPr>
        <w:t xml:space="preserve">كيفية </w:t>
      </w:r>
      <w:r w:rsidRPr="0094609E">
        <w:rPr>
          <w:rFonts w:cs="Arial" w:hint="cs"/>
          <w:szCs w:val="24"/>
          <w:rtl/>
          <w:lang w:bidi="ar-SA"/>
        </w:rPr>
        <w:t xml:space="preserve">اختيار العرض الفائز وأيضاً شروط التعاقد. يمكن تحميل مستندات </w:t>
      </w:r>
      <w:r w:rsidR="009803A1">
        <w:rPr>
          <w:rFonts w:cs="Arial" w:hint="cs"/>
          <w:szCs w:val="24"/>
          <w:rtl/>
          <w:lang w:bidi="ar-SA"/>
        </w:rPr>
        <w:t>النداء</w:t>
      </w:r>
      <w:r w:rsidRPr="0094609E">
        <w:rPr>
          <w:rFonts w:cs="Arial" w:hint="cs"/>
          <w:szCs w:val="24"/>
          <w:rtl/>
          <w:lang w:bidi="ar-SA"/>
        </w:rPr>
        <w:t xml:space="preserve"> من موقع </w:t>
      </w:r>
      <w:r w:rsidR="009803A1">
        <w:rPr>
          <w:rFonts w:cs="Arial" w:hint="cs"/>
          <w:szCs w:val="24"/>
          <w:rtl/>
          <w:lang w:bidi="ar-SA"/>
        </w:rPr>
        <w:t>وزارة</w:t>
      </w:r>
      <w:r w:rsidRPr="0094609E">
        <w:rPr>
          <w:rFonts w:cs="Arial" w:hint="cs"/>
          <w:szCs w:val="24"/>
          <w:rtl/>
          <w:lang w:bidi="ar-SA"/>
        </w:rPr>
        <w:t xml:space="preserve"> الطاقة </w:t>
      </w:r>
      <w:r w:rsidR="009803A1">
        <w:rPr>
          <w:rFonts w:cs="Arial" w:hint="cs"/>
          <w:szCs w:val="24"/>
          <w:rtl/>
          <w:lang w:bidi="ar-SA"/>
        </w:rPr>
        <w:t>على الانترنت بالعنوان</w:t>
      </w:r>
      <w:r w:rsidR="009803A1">
        <w:rPr>
          <w:rFonts w:ascii="David" w:hAnsi="David" w:cstheme="minorBidi" w:hint="cs"/>
          <w:szCs w:val="24"/>
          <w:rtl/>
          <w:lang w:bidi="ar-JO"/>
        </w:rPr>
        <w:t xml:space="preserve"> </w:t>
      </w:r>
      <w:proofErr w:type="gramStart"/>
      <w:r w:rsidR="00700269" w:rsidRPr="002C257F">
        <w:t>https://www.gov.il</w:t>
      </w:r>
      <w:r w:rsidR="00FB47BB" w:rsidRPr="002C257F">
        <w:rPr>
          <w:rFonts w:ascii="David" w:hAnsi="David"/>
          <w:szCs w:val="24"/>
          <w:rtl/>
        </w:rPr>
        <w:t xml:space="preserve"> </w:t>
      </w:r>
      <w:r w:rsidR="009803A1">
        <w:rPr>
          <w:rFonts w:ascii="David" w:hAnsi="David" w:cs="Arial" w:hint="cs"/>
          <w:szCs w:val="24"/>
          <w:rtl/>
          <w:lang w:bidi="ar-JO"/>
        </w:rPr>
        <w:t>،</w:t>
      </w:r>
      <w:proofErr w:type="gramEnd"/>
      <w:r w:rsidR="009803A1">
        <w:rPr>
          <w:rFonts w:ascii="David" w:hAnsi="David" w:cs="Arial" w:hint="cs"/>
          <w:szCs w:val="24"/>
          <w:rtl/>
          <w:lang w:bidi="ar-JO"/>
        </w:rPr>
        <w:t xml:space="preserve"> يجب تقديم النداء في ملف </w:t>
      </w:r>
      <w:r w:rsidR="00C127B0" w:rsidRPr="002C257F">
        <w:rPr>
          <w:rFonts w:asciiTheme="majorBidi" w:hAnsiTheme="majorBidi" w:hint="cs"/>
          <w:sz w:val="22"/>
          <w:szCs w:val="22"/>
        </w:rPr>
        <w:t>PDF</w:t>
      </w:r>
      <w:r w:rsidR="00C127B0" w:rsidRPr="002C257F">
        <w:rPr>
          <w:rFonts w:asciiTheme="majorBidi" w:hAnsiTheme="majorBidi" w:hint="cs"/>
          <w:sz w:val="22"/>
          <w:szCs w:val="22"/>
          <w:rtl/>
        </w:rPr>
        <w:t xml:space="preserve"> </w:t>
      </w:r>
      <w:r w:rsidR="009803A1">
        <w:rPr>
          <w:rFonts w:asciiTheme="majorBidi" w:hAnsiTheme="majorBidi" w:cstheme="minorBidi" w:hint="cs"/>
          <w:sz w:val="22"/>
          <w:szCs w:val="22"/>
          <w:rtl/>
          <w:lang w:bidi="ar-JO"/>
        </w:rPr>
        <w:t xml:space="preserve">لصندوق البريد الالكتروني على العنوان </w:t>
      </w:r>
      <w:hyperlink r:id="rId12" w:history="1">
        <w:r w:rsidR="00C127B0" w:rsidRPr="002C257F">
          <w:rPr>
            <w:rStyle w:val="Hyperlink"/>
            <w:rFonts w:asciiTheme="majorBidi" w:hAnsiTheme="majorBidi"/>
            <w:color w:val="auto"/>
            <w:sz w:val="22"/>
            <w:szCs w:val="22"/>
          </w:rPr>
          <w:t>muni@energy.gov.il</w:t>
        </w:r>
      </w:hyperlink>
      <w:r w:rsidR="002C257F">
        <w:rPr>
          <w:rStyle w:val="Hyperlink"/>
          <w:rFonts w:asciiTheme="majorBidi" w:hAnsiTheme="majorBidi"/>
          <w:color w:val="auto"/>
          <w:sz w:val="22"/>
          <w:szCs w:val="22"/>
        </w:rPr>
        <w:t xml:space="preserve"> </w:t>
      </w:r>
      <w:r w:rsidR="0094688A">
        <w:rPr>
          <w:rFonts w:ascii="David" w:hAnsi="David" w:cstheme="minorBidi" w:hint="cs"/>
          <w:szCs w:val="24"/>
          <w:rtl/>
          <w:lang w:bidi="ar-JO"/>
        </w:rPr>
        <w:t xml:space="preserve"> بموجب المذكور في مستندات المناقصة وحتى موعد أقصاه تاريخ </w:t>
      </w:r>
      <w:r w:rsidR="00034416" w:rsidRPr="002C257F">
        <w:rPr>
          <w:rFonts w:ascii="David" w:hAnsi="David" w:hint="cs"/>
          <w:szCs w:val="24"/>
          <w:rtl/>
        </w:rPr>
        <w:t xml:space="preserve"> </w:t>
      </w:r>
      <w:r w:rsidR="002C257F" w:rsidRPr="002C257F">
        <w:rPr>
          <w:rFonts w:ascii="David" w:hAnsi="David" w:hint="cs"/>
          <w:b/>
          <w:bCs/>
          <w:szCs w:val="24"/>
          <w:u w:val="single"/>
          <w:rtl/>
        </w:rPr>
        <w:t>19.10.2020</w:t>
      </w:r>
      <w:r w:rsidR="00700269" w:rsidRPr="002C257F">
        <w:rPr>
          <w:rFonts w:ascii="David" w:hAnsi="David"/>
          <w:b/>
          <w:bCs/>
          <w:szCs w:val="24"/>
          <w:u w:val="single"/>
          <w:rtl/>
        </w:rPr>
        <w:t xml:space="preserve"> </w:t>
      </w:r>
      <w:r w:rsidR="0094688A">
        <w:rPr>
          <w:rFonts w:ascii="David" w:hAnsi="David" w:cs="Arial" w:hint="cs"/>
          <w:b/>
          <w:bCs/>
          <w:szCs w:val="24"/>
          <w:u w:val="single"/>
          <w:rtl/>
          <w:lang w:bidi="ar-JO"/>
        </w:rPr>
        <w:t>الساعة</w:t>
      </w:r>
      <w:r w:rsidR="00700269" w:rsidRPr="002C257F">
        <w:rPr>
          <w:rFonts w:ascii="David" w:hAnsi="David"/>
          <w:b/>
          <w:bCs/>
          <w:szCs w:val="24"/>
          <w:u w:val="single"/>
          <w:rtl/>
        </w:rPr>
        <w:t xml:space="preserve"> </w:t>
      </w:r>
      <w:r w:rsidR="007B2190" w:rsidRPr="002C257F">
        <w:rPr>
          <w:rFonts w:ascii="David" w:hAnsi="David" w:hint="cs"/>
          <w:b/>
          <w:bCs/>
          <w:szCs w:val="24"/>
          <w:u w:val="single"/>
          <w:rtl/>
        </w:rPr>
        <w:t>14</w:t>
      </w:r>
      <w:r w:rsidR="00700269" w:rsidRPr="002C257F">
        <w:rPr>
          <w:rFonts w:ascii="David" w:hAnsi="David"/>
          <w:b/>
          <w:bCs/>
          <w:szCs w:val="24"/>
          <w:u w:val="single"/>
          <w:rtl/>
        </w:rPr>
        <w:t>:00.</w:t>
      </w:r>
    </w:p>
    <w:p w:rsidR="00700269" w:rsidRPr="002C257F" w:rsidRDefault="00700269" w:rsidP="00700269">
      <w:pPr>
        <w:spacing w:line="360" w:lineRule="auto"/>
        <w:jc w:val="both"/>
        <w:rPr>
          <w:b/>
          <w:bCs/>
          <w:szCs w:val="24"/>
          <w:rtl/>
        </w:rPr>
      </w:pPr>
    </w:p>
    <w:p w:rsidR="0094688A" w:rsidRPr="00ED16B8" w:rsidRDefault="0094688A" w:rsidP="0094688A">
      <w:pPr>
        <w:spacing w:line="360" w:lineRule="auto"/>
        <w:jc w:val="both"/>
        <w:rPr>
          <w:rFonts w:cstheme="minorBidi"/>
          <w:sz w:val="22"/>
          <w:szCs w:val="22"/>
          <w:rtl/>
          <w:lang w:bidi="ar-SA"/>
        </w:rPr>
      </w:pPr>
      <w:r w:rsidRPr="00ED16B8">
        <w:rPr>
          <w:rFonts w:cs="Arial" w:hint="cs"/>
          <w:b/>
          <w:bCs/>
          <w:sz w:val="22"/>
          <w:szCs w:val="22"/>
          <w:rtl/>
          <w:lang w:bidi="ar-SA"/>
        </w:rPr>
        <w:t>في أي حالة لوجود تناقض بين المذكور في هذا الإعلان وبين المذكور في مستندات المناقصة، المذكور في مستندات المناقصة هو الم</w:t>
      </w:r>
      <w:r>
        <w:rPr>
          <w:rFonts w:cs="Arial" w:hint="cs"/>
          <w:b/>
          <w:bCs/>
          <w:sz w:val="22"/>
          <w:szCs w:val="22"/>
          <w:rtl/>
          <w:lang w:bidi="ar-SA"/>
        </w:rPr>
        <w:t>ُ</w:t>
      </w:r>
      <w:r w:rsidRPr="00ED16B8">
        <w:rPr>
          <w:rFonts w:cs="Arial" w:hint="cs"/>
          <w:b/>
          <w:bCs/>
          <w:sz w:val="22"/>
          <w:szCs w:val="22"/>
          <w:rtl/>
          <w:lang w:bidi="ar-SA"/>
        </w:rPr>
        <w:t>لزم.</w:t>
      </w:r>
      <w:r w:rsidRPr="00ED16B8">
        <w:rPr>
          <w:rFonts w:cstheme="minorBidi" w:hint="cs"/>
          <w:sz w:val="22"/>
          <w:szCs w:val="22"/>
          <w:rtl/>
          <w:lang w:bidi="ar-SA"/>
        </w:rPr>
        <w:t xml:space="preserve"> </w:t>
      </w:r>
    </w:p>
    <w:p w:rsidR="00034416" w:rsidRPr="002C257F" w:rsidRDefault="00034416" w:rsidP="00700269">
      <w:pPr>
        <w:spacing w:line="360" w:lineRule="auto"/>
        <w:jc w:val="both"/>
        <w:rPr>
          <w:rFonts w:ascii="David" w:hAnsi="David"/>
          <w:b/>
          <w:bCs/>
          <w:szCs w:val="24"/>
          <w:u w:val="single"/>
          <w:rtl/>
        </w:rPr>
      </w:pPr>
    </w:p>
    <w:p w:rsidR="0094688A" w:rsidRDefault="0094688A" w:rsidP="0094688A">
      <w:pPr>
        <w:spacing w:line="360" w:lineRule="auto"/>
        <w:jc w:val="both"/>
        <w:rPr>
          <w:rFonts w:ascii="David" w:hAnsi="David" w:cstheme="minorBidi"/>
          <w:b/>
          <w:bCs/>
          <w:szCs w:val="24"/>
          <w:u w:val="single"/>
          <w:rtl/>
          <w:lang w:bidi="ar-JO"/>
        </w:rPr>
      </w:pPr>
      <w:r>
        <w:rPr>
          <w:rFonts w:ascii="David" w:hAnsi="David" w:cstheme="minorBidi" w:hint="eastAsia"/>
          <w:b/>
          <w:bCs/>
          <w:szCs w:val="24"/>
          <w:u w:val="single"/>
          <w:rtl/>
          <w:lang w:bidi="ar-JO"/>
        </w:rPr>
        <w:t>أسئلة</w:t>
      </w:r>
      <w:r>
        <w:rPr>
          <w:rFonts w:ascii="David" w:hAnsi="David" w:cstheme="minorBidi" w:hint="cs"/>
          <w:b/>
          <w:bCs/>
          <w:szCs w:val="24"/>
          <w:u w:val="single"/>
          <w:rtl/>
          <w:lang w:bidi="ar-JO"/>
        </w:rPr>
        <w:t xml:space="preserve"> واستفسارات </w:t>
      </w:r>
    </w:p>
    <w:p w:rsidR="0094688A" w:rsidRPr="00ED16B8" w:rsidRDefault="0094688A" w:rsidP="0094688A">
      <w:pPr>
        <w:spacing w:line="360" w:lineRule="auto"/>
        <w:jc w:val="both"/>
        <w:rPr>
          <w:rFonts w:cstheme="minorBidi"/>
          <w:sz w:val="22"/>
          <w:szCs w:val="22"/>
          <w:rtl/>
          <w:lang w:bidi="ar-SA"/>
        </w:rPr>
      </w:pPr>
      <w:r>
        <w:rPr>
          <w:rFonts w:ascii="David" w:hAnsi="David" w:cstheme="minorBidi" w:hint="cs"/>
          <w:szCs w:val="24"/>
          <w:rtl/>
          <w:lang w:bidi="ar-JO"/>
        </w:rPr>
        <w:t>الموعد الأخير لتقديم الأسئلة والاستفسارات هو تاريخ</w:t>
      </w:r>
      <w:r>
        <w:rPr>
          <w:rFonts w:ascii="David" w:hAnsi="David" w:hint="cs"/>
          <w:szCs w:val="24"/>
          <w:rtl/>
        </w:rPr>
        <w:t xml:space="preserve"> </w:t>
      </w:r>
      <w:r w:rsidR="002C257F" w:rsidRPr="002C257F">
        <w:rPr>
          <w:rFonts w:ascii="David" w:hAnsi="David" w:hint="cs"/>
          <w:b/>
          <w:bCs/>
          <w:szCs w:val="24"/>
          <w:rtl/>
        </w:rPr>
        <w:t>17.9.2020</w:t>
      </w:r>
      <w:r w:rsidR="00700269" w:rsidRPr="002C257F">
        <w:rPr>
          <w:rFonts w:ascii="David" w:hAnsi="David" w:hint="cs"/>
          <w:b/>
          <w:bCs/>
          <w:szCs w:val="24"/>
          <w:rtl/>
        </w:rPr>
        <w:t xml:space="preserve"> </w:t>
      </w:r>
      <w:r>
        <w:rPr>
          <w:rFonts w:ascii="David" w:hAnsi="David" w:cs="Arial" w:hint="cs"/>
          <w:b/>
          <w:bCs/>
          <w:szCs w:val="24"/>
          <w:rtl/>
          <w:lang w:bidi="ar-JO"/>
        </w:rPr>
        <w:t>الساعة</w:t>
      </w:r>
      <w:r w:rsidR="00700269" w:rsidRPr="002C257F">
        <w:rPr>
          <w:rFonts w:ascii="David" w:hAnsi="David"/>
          <w:b/>
          <w:bCs/>
          <w:szCs w:val="24"/>
          <w:rtl/>
        </w:rPr>
        <w:t xml:space="preserve"> </w:t>
      </w:r>
      <w:r w:rsidR="00654671" w:rsidRPr="002C257F">
        <w:rPr>
          <w:rFonts w:ascii="David" w:hAnsi="David" w:hint="cs"/>
          <w:b/>
          <w:bCs/>
          <w:szCs w:val="24"/>
          <w:rtl/>
        </w:rPr>
        <w:t>14</w:t>
      </w:r>
      <w:r w:rsidR="00700269" w:rsidRPr="002C257F">
        <w:rPr>
          <w:rFonts w:ascii="David" w:hAnsi="David" w:hint="cs"/>
          <w:b/>
          <w:bCs/>
          <w:szCs w:val="24"/>
          <w:rtl/>
        </w:rPr>
        <w:t>:00</w:t>
      </w:r>
      <w:r w:rsidR="00700269" w:rsidRPr="002C257F">
        <w:rPr>
          <w:rFonts w:ascii="David" w:hAnsi="David"/>
          <w:szCs w:val="24"/>
          <w:rtl/>
        </w:rPr>
        <w:t xml:space="preserve"> </w:t>
      </w:r>
      <w:r w:rsidRPr="00ED16B8">
        <w:rPr>
          <w:rFonts w:cs="Arial" w:hint="cs"/>
          <w:sz w:val="22"/>
          <w:szCs w:val="22"/>
          <w:rtl/>
          <w:lang w:bidi="ar-SA"/>
        </w:rPr>
        <w:t xml:space="preserve">للسيدة </w:t>
      </w:r>
      <w:proofErr w:type="spellStart"/>
      <w:r w:rsidRPr="00ED16B8">
        <w:rPr>
          <w:rFonts w:cs="Arial" w:hint="cs"/>
          <w:sz w:val="22"/>
          <w:szCs w:val="22"/>
          <w:rtl/>
          <w:lang w:bidi="ar-SA"/>
        </w:rPr>
        <w:t>ايلانه</w:t>
      </w:r>
      <w:proofErr w:type="spellEnd"/>
      <w:r w:rsidRPr="00ED16B8">
        <w:rPr>
          <w:rFonts w:cs="Arial" w:hint="cs"/>
          <w:sz w:val="22"/>
          <w:szCs w:val="22"/>
          <w:rtl/>
          <w:lang w:bidi="ar-SA"/>
        </w:rPr>
        <w:t xml:space="preserve"> </w:t>
      </w:r>
      <w:proofErr w:type="spellStart"/>
      <w:r w:rsidRPr="00ED16B8">
        <w:rPr>
          <w:rFonts w:cs="Arial" w:hint="cs"/>
          <w:sz w:val="22"/>
          <w:szCs w:val="22"/>
          <w:rtl/>
          <w:lang w:bidi="ar-SA"/>
        </w:rPr>
        <w:t>طمسوط</w:t>
      </w:r>
      <w:proofErr w:type="spellEnd"/>
      <w:r w:rsidRPr="00ED16B8">
        <w:rPr>
          <w:rFonts w:cs="Arial" w:hint="cs"/>
          <w:sz w:val="22"/>
          <w:szCs w:val="22"/>
          <w:rtl/>
          <w:lang w:bidi="ar-SA"/>
        </w:rPr>
        <w:t xml:space="preserve"> عبر البريد الالكتروني </w:t>
      </w:r>
      <w:proofErr w:type="gramStart"/>
      <w:r w:rsidRPr="00ED16B8">
        <w:rPr>
          <w:rFonts w:cs="Arial" w:hint="cs"/>
          <w:sz w:val="22"/>
          <w:szCs w:val="22"/>
          <w:rtl/>
          <w:lang w:bidi="ar-SA"/>
        </w:rPr>
        <w:t xml:space="preserve">بالعنوان </w:t>
      </w:r>
      <w:r w:rsidRPr="002C257F">
        <w:rPr>
          <w:rFonts w:ascii="David" w:hAnsi="David"/>
          <w:szCs w:val="24"/>
          <w:rtl/>
        </w:rPr>
        <w:t>:</w:t>
      </w:r>
      <w:proofErr w:type="gramEnd"/>
      <w:r w:rsidRPr="002C257F">
        <w:rPr>
          <w:rFonts w:ascii="David" w:hAnsi="David"/>
          <w:sz w:val="22"/>
          <w:szCs w:val="22"/>
        </w:rPr>
        <w:t xml:space="preserve"> muni@energy.gov.il</w:t>
      </w:r>
      <w:r w:rsidRPr="00ED16B8">
        <w:rPr>
          <w:rFonts w:cs="Arial" w:hint="cs"/>
          <w:sz w:val="22"/>
          <w:szCs w:val="22"/>
          <w:rtl/>
          <w:lang w:bidi="ar-SA"/>
        </w:rPr>
        <w:t xml:space="preserve"> ، الوزارة لن ترد على الأسئلة التي تصل بعد الموعد الأخير هذا.</w:t>
      </w:r>
      <w:r w:rsidRPr="00ED16B8">
        <w:rPr>
          <w:rFonts w:cstheme="minorBidi" w:hint="cs"/>
          <w:sz w:val="22"/>
          <w:szCs w:val="22"/>
          <w:rtl/>
          <w:lang w:bidi="ar-SA"/>
        </w:rPr>
        <w:t xml:space="preserve"> </w:t>
      </w:r>
    </w:p>
    <w:p w:rsidR="0094688A" w:rsidRPr="00ED16B8" w:rsidRDefault="0094688A" w:rsidP="0094688A">
      <w:pPr>
        <w:tabs>
          <w:tab w:val="left" w:pos="9355"/>
        </w:tabs>
        <w:spacing w:line="360" w:lineRule="auto"/>
        <w:ind w:left="-1"/>
        <w:jc w:val="both"/>
        <w:rPr>
          <w:rFonts w:cstheme="minorBidi"/>
          <w:sz w:val="22"/>
          <w:szCs w:val="22"/>
          <w:rtl/>
          <w:lang w:bidi="ar-SA"/>
        </w:rPr>
      </w:pPr>
      <w:r>
        <w:rPr>
          <w:rFonts w:ascii="David" w:hAnsi="David" w:cstheme="minorBidi" w:hint="cs"/>
          <w:b/>
          <w:bCs/>
          <w:szCs w:val="24"/>
          <w:u w:val="single"/>
          <w:rtl/>
          <w:lang w:bidi="ar-JO"/>
        </w:rPr>
        <w:lastRenderedPageBreak/>
        <w:t xml:space="preserve">تركيز الأسئلة </w:t>
      </w:r>
      <w:proofErr w:type="gramStart"/>
      <w:r>
        <w:rPr>
          <w:rFonts w:ascii="David" w:hAnsi="David" w:cstheme="minorBidi" w:hint="cs"/>
          <w:b/>
          <w:bCs/>
          <w:szCs w:val="24"/>
          <w:u w:val="single"/>
          <w:rtl/>
          <w:lang w:bidi="ar-JO"/>
        </w:rPr>
        <w:t xml:space="preserve">والأجوبة </w:t>
      </w:r>
      <w:r>
        <w:rPr>
          <w:rFonts w:cs="Arial" w:hint="cs"/>
          <w:sz w:val="22"/>
          <w:szCs w:val="22"/>
          <w:rtl/>
          <w:lang w:bidi="ar-SA"/>
        </w:rPr>
        <w:t xml:space="preserve"> </w:t>
      </w:r>
      <w:r w:rsidRPr="00ED16B8">
        <w:rPr>
          <w:rFonts w:cs="Arial" w:hint="cs"/>
          <w:sz w:val="22"/>
          <w:szCs w:val="22"/>
          <w:rtl/>
          <w:lang w:bidi="ar-SA"/>
        </w:rPr>
        <w:t>ينشر</w:t>
      </w:r>
      <w:proofErr w:type="gramEnd"/>
      <w:r w:rsidRPr="00ED16B8">
        <w:rPr>
          <w:rFonts w:cs="Arial" w:hint="cs"/>
          <w:sz w:val="22"/>
          <w:szCs w:val="22"/>
          <w:rtl/>
          <w:lang w:bidi="ar-SA"/>
        </w:rPr>
        <w:t xml:space="preserve"> في موقع دائرة المشتريات الحكومي</w:t>
      </w:r>
      <w:r>
        <w:rPr>
          <w:rFonts w:cs="Arial" w:hint="cs"/>
          <w:sz w:val="22"/>
          <w:szCs w:val="22"/>
          <w:rtl/>
          <w:lang w:bidi="ar-SA"/>
        </w:rPr>
        <w:t>ة على الانترنت</w:t>
      </w:r>
      <w:r w:rsidRPr="00ED16B8">
        <w:rPr>
          <w:rFonts w:cs="Arial" w:hint="cs"/>
          <w:sz w:val="22"/>
          <w:szCs w:val="22"/>
          <w:rtl/>
          <w:lang w:bidi="ar-SA"/>
        </w:rPr>
        <w:t xml:space="preserve"> وفي موقع الوزارة</w:t>
      </w:r>
      <w:r>
        <w:rPr>
          <w:rFonts w:cs="Arial" w:hint="cs"/>
          <w:sz w:val="22"/>
          <w:szCs w:val="22"/>
          <w:rtl/>
          <w:lang w:bidi="ar-SA"/>
        </w:rPr>
        <w:t xml:space="preserve"> على الانترنت</w:t>
      </w:r>
      <w:r w:rsidRPr="00ED16B8">
        <w:rPr>
          <w:rFonts w:cs="Arial" w:hint="cs"/>
          <w:sz w:val="22"/>
          <w:szCs w:val="22"/>
          <w:rtl/>
          <w:lang w:bidi="ar-SA"/>
        </w:rPr>
        <w:t xml:space="preserve"> </w:t>
      </w:r>
      <w:r>
        <w:rPr>
          <w:rFonts w:cs="Arial" w:hint="cs"/>
          <w:sz w:val="22"/>
          <w:szCs w:val="22"/>
          <w:rtl/>
          <w:lang w:bidi="ar-SA"/>
        </w:rPr>
        <w:t xml:space="preserve">حتى موعد أقصاه تاريخ </w:t>
      </w:r>
      <w:r w:rsidRPr="002C257F">
        <w:rPr>
          <w:rFonts w:ascii="David" w:hAnsi="David" w:hint="cs"/>
          <w:b/>
          <w:bCs/>
          <w:szCs w:val="24"/>
          <w:u w:val="single"/>
          <w:rtl/>
        </w:rPr>
        <w:t xml:space="preserve">1.10.2020 </w:t>
      </w:r>
      <w:r w:rsidRPr="00ED16B8">
        <w:rPr>
          <w:rFonts w:cs="Arial" w:hint="cs"/>
          <w:sz w:val="22"/>
          <w:szCs w:val="22"/>
          <w:rtl/>
          <w:lang w:bidi="ar-SA"/>
        </w:rPr>
        <w:t xml:space="preserve">ويعتبر جزء لا </w:t>
      </w:r>
      <w:proofErr w:type="spellStart"/>
      <w:r w:rsidRPr="00ED16B8">
        <w:rPr>
          <w:rFonts w:cs="Arial" w:hint="cs"/>
          <w:sz w:val="22"/>
          <w:szCs w:val="22"/>
          <w:rtl/>
          <w:lang w:bidi="ar-SA"/>
        </w:rPr>
        <w:t>يتجزء</w:t>
      </w:r>
      <w:proofErr w:type="spellEnd"/>
      <w:r w:rsidRPr="00ED16B8">
        <w:rPr>
          <w:rFonts w:cs="Arial" w:hint="cs"/>
          <w:sz w:val="22"/>
          <w:szCs w:val="22"/>
          <w:rtl/>
          <w:lang w:bidi="ar-SA"/>
        </w:rPr>
        <w:t xml:space="preserve"> من مستندات </w:t>
      </w:r>
      <w:r>
        <w:rPr>
          <w:rFonts w:cs="Arial" w:hint="cs"/>
          <w:sz w:val="22"/>
          <w:szCs w:val="22"/>
          <w:rtl/>
          <w:lang w:bidi="ar-SA"/>
        </w:rPr>
        <w:t>النداء</w:t>
      </w:r>
      <w:r w:rsidRPr="00ED16B8">
        <w:rPr>
          <w:rFonts w:cs="Arial" w:hint="cs"/>
          <w:sz w:val="22"/>
          <w:szCs w:val="22"/>
          <w:rtl/>
          <w:lang w:bidi="ar-SA"/>
        </w:rPr>
        <w:t xml:space="preserve"> ويُلزم كافة مقدمي العروض .</w:t>
      </w:r>
      <w:r w:rsidRPr="00ED16B8">
        <w:rPr>
          <w:rFonts w:cstheme="minorBidi" w:hint="cs"/>
          <w:sz w:val="22"/>
          <w:szCs w:val="22"/>
          <w:rtl/>
          <w:lang w:bidi="ar-SA"/>
        </w:rPr>
        <w:t xml:space="preserve"> </w:t>
      </w:r>
    </w:p>
    <w:p w:rsidR="0094688A" w:rsidRPr="00ED16B8" w:rsidRDefault="0094688A" w:rsidP="0094688A">
      <w:pPr>
        <w:tabs>
          <w:tab w:val="left" w:pos="9355"/>
        </w:tabs>
        <w:spacing w:line="360" w:lineRule="auto"/>
        <w:jc w:val="both"/>
        <w:rPr>
          <w:rFonts w:cstheme="minorBidi"/>
          <w:sz w:val="22"/>
          <w:szCs w:val="22"/>
          <w:rtl/>
          <w:lang w:bidi="ar-SA"/>
        </w:rPr>
      </w:pPr>
      <w:r w:rsidRPr="00ED16B8">
        <w:rPr>
          <w:rFonts w:cs="Arial" w:hint="cs"/>
          <w:sz w:val="22"/>
          <w:szCs w:val="22"/>
          <w:rtl/>
          <w:lang w:bidi="ar-SA"/>
        </w:rPr>
        <w:t xml:space="preserve">تحتفظ الوزارة لنفسها بالحق بالامتناع عن الرد على مضمون تعقيب في حالة وجدت أن الرد على هذا التعقيب يمكن أن </w:t>
      </w:r>
      <w:r>
        <w:rPr>
          <w:rFonts w:cs="Arial" w:hint="cs"/>
          <w:sz w:val="22"/>
          <w:szCs w:val="22"/>
          <w:rtl/>
          <w:lang w:bidi="ar-SA"/>
        </w:rPr>
        <w:t>يُحبط</w:t>
      </w:r>
      <w:r w:rsidRPr="00ED16B8">
        <w:rPr>
          <w:rFonts w:cs="Arial" w:hint="cs"/>
          <w:sz w:val="22"/>
          <w:szCs w:val="22"/>
          <w:rtl/>
          <w:lang w:bidi="ar-SA"/>
        </w:rPr>
        <w:t xml:space="preserve"> أو يضر بإجراءات </w:t>
      </w:r>
      <w:r>
        <w:rPr>
          <w:rFonts w:cs="Arial" w:hint="cs"/>
          <w:sz w:val="22"/>
          <w:szCs w:val="22"/>
          <w:rtl/>
          <w:lang w:bidi="ar-SA"/>
        </w:rPr>
        <w:t>النداء</w:t>
      </w:r>
      <w:r w:rsidRPr="00ED16B8">
        <w:rPr>
          <w:rFonts w:cs="Arial" w:hint="cs"/>
          <w:sz w:val="22"/>
          <w:szCs w:val="22"/>
          <w:rtl/>
          <w:lang w:bidi="ar-SA"/>
        </w:rPr>
        <w:t xml:space="preserve"> أو بأهدافه</w:t>
      </w:r>
      <w:r>
        <w:rPr>
          <w:rFonts w:cs="Arial" w:hint="cs"/>
          <w:sz w:val="22"/>
          <w:szCs w:val="22"/>
          <w:rtl/>
          <w:lang w:bidi="ar-SA"/>
        </w:rPr>
        <w:t>.</w:t>
      </w:r>
      <w:r w:rsidRPr="00ED16B8">
        <w:rPr>
          <w:rFonts w:cstheme="minorBidi" w:hint="cs"/>
          <w:sz w:val="22"/>
          <w:szCs w:val="22"/>
          <w:rtl/>
          <w:lang w:bidi="ar-SA"/>
        </w:rPr>
        <w:t xml:space="preserve"> </w:t>
      </w:r>
    </w:p>
    <w:p w:rsidR="00700269" w:rsidRPr="003A469D" w:rsidRDefault="00700269" w:rsidP="00700269">
      <w:pPr>
        <w:spacing w:line="360" w:lineRule="auto"/>
        <w:rPr>
          <w:b/>
          <w:bCs/>
          <w:color w:val="FF0000"/>
          <w:sz w:val="22"/>
          <w:szCs w:val="22"/>
          <w:u w:val="single"/>
          <w:rtl/>
        </w:rPr>
      </w:pPr>
    </w:p>
    <w:sectPr w:rsidR="00700269" w:rsidRPr="003A469D"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500E" w:rsidRDefault="0071500E">
      <w:r>
        <w:separator/>
      </w:r>
    </w:p>
  </w:endnote>
  <w:endnote w:type="continuationSeparator" w:id="0">
    <w:p w:rsidR="0071500E" w:rsidRDefault="00715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581672" w:rsidRDefault="004B0061"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4B0061" w:rsidRPr="00FC5DE0" w:rsidRDefault="004B0061"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500E" w:rsidRDefault="0071500E">
      <w:r>
        <w:separator/>
      </w:r>
    </w:p>
  </w:footnote>
  <w:footnote w:type="continuationSeparator" w:id="0">
    <w:p w:rsidR="0071500E" w:rsidRDefault="007150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Default="004B0061">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Pr="00D3749A" w:rsidRDefault="004B006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860C29" w:rsidRPr="00860C29">
          <w:rPr>
            <w:rFonts w:cs="Calibri"/>
            <w:b/>
            <w:bCs/>
            <w:noProof/>
            <w:rtl/>
            <w:lang w:val="he-IL"/>
          </w:rPr>
          <w:t>2</w:t>
        </w:r>
        <w:r w:rsidRPr="00D3749A">
          <w:rPr>
            <w:b/>
            <w:bCs/>
          </w:rPr>
          <w:fldChar w:fldCharType="end"/>
        </w:r>
        <w:r w:rsidRPr="00D3749A">
          <w:rPr>
            <w:rFonts w:hint="cs"/>
            <w:b/>
            <w:bCs/>
            <w:rtl/>
          </w:rPr>
          <w:t xml:space="preserve"> -</w:t>
        </w:r>
      </w:sdtContent>
    </w:sdt>
  </w:p>
  <w:p w:rsidR="004B0061" w:rsidRPr="008B766D" w:rsidRDefault="004B0061"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061" w:rsidRPr="003932E5" w:rsidRDefault="003932E5" w:rsidP="00EA4FBF">
    <w:pPr>
      <w:pStyle w:val="a6"/>
      <w:spacing w:line="276" w:lineRule="auto"/>
      <w:jc w:val="center"/>
      <w:rPr>
        <w:rFonts w:cs="Arial"/>
        <w:b/>
        <w:bCs/>
        <w:szCs w:val="40"/>
        <w:rtl/>
        <w:lang w:bidi="ar-JO"/>
      </w:rPr>
    </w:pPr>
    <w:r>
      <w:rPr>
        <w:rFonts w:cs="Arial" w:hint="cs"/>
        <w:b/>
        <w:bCs/>
        <w:szCs w:val="40"/>
        <w:rtl/>
        <w:lang w:bidi="ar-JO"/>
      </w:rPr>
      <w:t>دولة إسرائيل</w:t>
    </w:r>
  </w:p>
  <w:p w:rsidR="004B0061" w:rsidRPr="0090713A" w:rsidRDefault="003932E5" w:rsidP="00CD63D0">
    <w:pPr>
      <w:pStyle w:val="a6"/>
      <w:tabs>
        <w:tab w:val="left" w:pos="2447"/>
      </w:tabs>
      <w:spacing w:line="276" w:lineRule="auto"/>
      <w:jc w:val="center"/>
      <w:rPr>
        <w:b/>
        <w:bCs/>
        <w:szCs w:val="32"/>
        <w:rtl/>
      </w:rPr>
    </w:pPr>
    <w:r>
      <w:rPr>
        <w:rFonts w:cs="Arial" w:hint="cs"/>
        <w:b/>
        <w:bCs/>
        <w:szCs w:val="32"/>
        <w:rtl/>
        <w:lang w:bidi="ar-JO"/>
      </w:rPr>
      <w:t>وزارة الطاقة</w:t>
    </w:r>
    <w:r w:rsidR="004B0061">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 w15:restartNumberingAfterBreak="0">
    <w:nsid w:val="5DD928FA"/>
    <w:multiLevelType w:val="multilevel"/>
    <w:tmpl w:val="EA6240C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2"/>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5F7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5D8B"/>
    <w:rsid w:val="001E6F0E"/>
    <w:rsid w:val="00203175"/>
    <w:rsid w:val="00203A0B"/>
    <w:rsid w:val="00204530"/>
    <w:rsid w:val="00217083"/>
    <w:rsid w:val="00222968"/>
    <w:rsid w:val="00223E43"/>
    <w:rsid w:val="0022754A"/>
    <w:rsid w:val="00240147"/>
    <w:rsid w:val="00245C03"/>
    <w:rsid w:val="002768DC"/>
    <w:rsid w:val="00290CC1"/>
    <w:rsid w:val="002A377D"/>
    <w:rsid w:val="002A3A95"/>
    <w:rsid w:val="002C257F"/>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32E5"/>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B0061"/>
    <w:rsid w:val="004B49E7"/>
    <w:rsid w:val="004B5ED3"/>
    <w:rsid w:val="004B6B32"/>
    <w:rsid w:val="004C75CD"/>
    <w:rsid w:val="004D148F"/>
    <w:rsid w:val="004E1B0B"/>
    <w:rsid w:val="004E4F87"/>
    <w:rsid w:val="004F1D62"/>
    <w:rsid w:val="004F6179"/>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0545"/>
    <w:rsid w:val="00641A56"/>
    <w:rsid w:val="006426A9"/>
    <w:rsid w:val="006500F2"/>
    <w:rsid w:val="00654671"/>
    <w:rsid w:val="00662138"/>
    <w:rsid w:val="00667AA0"/>
    <w:rsid w:val="006724AB"/>
    <w:rsid w:val="006850CD"/>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00E"/>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353B"/>
    <w:rsid w:val="007F61FE"/>
    <w:rsid w:val="007F6C9A"/>
    <w:rsid w:val="00802BA6"/>
    <w:rsid w:val="00805FD8"/>
    <w:rsid w:val="00811390"/>
    <w:rsid w:val="00817153"/>
    <w:rsid w:val="00823C12"/>
    <w:rsid w:val="00824DD5"/>
    <w:rsid w:val="00824F94"/>
    <w:rsid w:val="008541EB"/>
    <w:rsid w:val="00860C29"/>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09E"/>
    <w:rsid w:val="0094688A"/>
    <w:rsid w:val="00946919"/>
    <w:rsid w:val="0095452B"/>
    <w:rsid w:val="00956911"/>
    <w:rsid w:val="00961A8B"/>
    <w:rsid w:val="00964B15"/>
    <w:rsid w:val="0096740F"/>
    <w:rsid w:val="009803A1"/>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6A06"/>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B35"/>
    <w:rsid w:val="00BA47B7"/>
    <w:rsid w:val="00BC0E05"/>
    <w:rsid w:val="00BC1CFE"/>
    <w:rsid w:val="00BC5CC1"/>
    <w:rsid w:val="00BF39D6"/>
    <w:rsid w:val="00BF4B32"/>
    <w:rsid w:val="00BF712F"/>
    <w:rsid w:val="00C01DE2"/>
    <w:rsid w:val="00C0686B"/>
    <w:rsid w:val="00C121AA"/>
    <w:rsid w:val="00C127B0"/>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479EE"/>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D792B"/>
    <w:rsid w:val="00DE05FC"/>
    <w:rsid w:val="00DF0CCE"/>
    <w:rsid w:val="00E001A4"/>
    <w:rsid w:val="00E02639"/>
    <w:rsid w:val="00E2477D"/>
    <w:rsid w:val="00E361DD"/>
    <w:rsid w:val="00E40280"/>
    <w:rsid w:val="00E43541"/>
    <w:rsid w:val="00E50E6B"/>
    <w:rsid w:val="00E50EE0"/>
    <w:rsid w:val="00E57A32"/>
    <w:rsid w:val="00E733A9"/>
    <w:rsid w:val="00E742CA"/>
    <w:rsid w:val="00E81A90"/>
    <w:rsid w:val="00E90583"/>
    <w:rsid w:val="00E91E3C"/>
    <w:rsid w:val="00E9235E"/>
    <w:rsid w:val="00EA38C5"/>
    <w:rsid w:val="00EA4FBF"/>
    <w:rsid w:val="00EA7C81"/>
    <w:rsid w:val="00EB319A"/>
    <w:rsid w:val="00EB350E"/>
    <w:rsid w:val="00EC0287"/>
    <w:rsid w:val="00EC0C97"/>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2F02"/>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muni@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חת_231_2020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2020</DocumentCreateDateEnglish>
    <DocumentCreateDateHebrew xmlns="8f5b83e0-a1d3-486c-bd07-833a425c74af">כ' באלול התש"פ</DocumentCreateDateHebrew>
    <SubjectDocument xmlns="8f5b83e0-a1d3-486c-bd07-833a425c74af">פרסום עברית מכרז  127/2020 קול קורא לבחירת רשויות לפיילוט לגיבוש תכנית פעולה להיערכות לשינוי אקלים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09/09/2020 11:37;47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231</CounterString>
    <LastLockUser xmlns="8f5b83e0-a1d3-486c-bd07-833a425c74af" xsi:nil="true"/>
    <LastCheckOutDate xmlns="8f5b83e0-a1d3-486c-bd07-833a425c74af">09/09/2020 11:37;50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HT_231_2020</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2020-09-09T00:00:00+00:00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0194DB1F-D536-4144-A808-BD9105929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470</Words>
  <Characters>2355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2020-09-16T12:38:00Z</cp:lastPrinted>
  <dcterms:created xsi:type="dcterms:W3CDTF">2020-09-16T12:40:00Z</dcterms:created>
  <dcterms:modified xsi:type="dcterms:W3CDTF">2020-09-16T12:40:00Z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2020</vt:lpwstr>
  </property>
</Properties>
</file>